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6"/>
        <w:gridCol w:w="4054"/>
        <w:gridCol w:w="5256"/>
      </w:tblGrid>
      <w:tr w:rsidR="00B07E4F" w:rsidRPr="00B07E4F" w:rsidTr="00B07E4F">
        <w:trPr>
          <w:trHeight w:val="300"/>
        </w:trPr>
        <w:tc>
          <w:tcPr>
            <w:tcW w:w="1583" w:type="dxa"/>
            <w:noWrap/>
            <w:hideMark/>
          </w:tcPr>
          <w:p w:rsidR="00B07E4F" w:rsidRPr="00B07E4F" w:rsidRDefault="00B07E4F">
            <w:r w:rsidRPr="00B07E4F">
              <w:t>Наставни предмет</w:t>
            </w:r>
          </w:p>
        </w:tc>
        <w:tc>
          <w:tcPr>
            <w:tcW w:w="2258" w:type="dxa"/>
            <w:noWrap/>
            <w:hideMark/>
          </w:tcPr>
          <w:p w:rsidR="00B07E4F" w:rsidRPr="00B07E4F" w:rsidRDefault="00B07E4F">
            <w:r w:rsidRPr="00B07E4F">
              <w:t>Аутор-и</w:t>
            </w:r>
          </w:p>
        </w:tc>
        <w:tc>
          <w:tcPr>
            <w:tcW w:w="5549" w:type="dxa"/>
            <w:noWrap/>
            <w:hideMark/>
          </w:tcPr>
          <w:p w:rsidR="00B07E4F" w:rsidRPr="00B07E4F" w:rsidRDefault="00B07E4F">
            <w:r w:rsidRPr="00B07E4F">
              <w:t>Textbook name, publisher and year of publication</w:t>
            </w:r>
          </w:p>
        </w:tc>
      </w:tr>
      <w:tr w:rsidR="00B07E4F" w:rsidRPr="00B07E4F" w:rsidTr="00B07E4F">
        <w:trPr>
          <w:trHeight w:val="300"/>
        </w:trPr>
        <w:tc>
          <w:tcPr>
            <w:tcW w:w="1583" w:type="dxa"/>
            <w:noWrap/>
            <w:hideMark/>
          </w:tcPr>
          <w:p w:rsidR="00B07E4F" w:rsidRPr="00B07E4F" w:rsidRDefault="00B07E4F">
            <w:r w:rsidRPr="00B07E4F">
              <w:t>Руски језик (1. страни језик)</w:t>
            </w:r>
          </w:p>
        </w:tc>
        <w:tc>
          <w:tcPr>
            <w:tcW w:w="2258" w:type="dxa"/>
            <w:noWrap/>
            <w:hideMark/>
          </w:tcPr>
          <w:p w:rsidR="00B07E4F" w:rsidRPr="00B07E4F" w:rsidRDefault="00B07E4F">
            <w:r w:rsidRPr="00B07E4F">
              <w:t>Биљана Марић, Маријана Папрић, Вера Лазаревић Вуловић</w:t>
            </w:r>
          </w:p>
        </w:tc>
        <w:tc>
          <w:tcPr>
            <w:tcW w:w="5549" w:type="dxa"/>
            <w:noWrap/>
            <w:hideMark/>
          </w:tcPr>
          <w:p w:rsidR="00B07E4F" w:rsidRPr="00B07E4F" w:rsidRDefault="00B07E4F">
            <w:r w:rsidRPr="00B07E4F">
              <w:t>До встречи в России 3, уџбеник и радна свеска за трећи разред гимназија и средњих стручних школа, Завод за уџбенике, Београд, 2015</w:t>
            </w:r>
          </w:p>
        </w:tc>
      </w:tr>
      <w:tr w:rsidR="00B07E4F" w:rsidRPr="00B07E4F" w:rsidTr="00B07E4F">
        <w:trPr>
          <w:trHeight w:val="300"/>
        </w:trPr>
        <w:tc>
          <w:tcPr>
            <w:tcW w:w="1583" w:type="dxa"/>
            <w:noWrap/>
            <w:hideMark/>
          </w:tcPr>
          <w:p w:rsidR="00B07E4F" w:rsidRPr="00B07E4F" w:rsidRDefault="00B07E4F">
            <w:r w:rsidRPr="00B07E4F">
              <w:t>Енглески језик (1. страни језик)</w:t>
            </w:r>
          </w:p>
        </w:tc>
        <w:tc>
          <w:tcPr>
            <w:tcW w:w="2258" w:type="dxa"/>
            <w:noWrap/>
            <w:hideMark/>
          </w:tcPr>
          <w:p w:rsidR="00B07E4F" w:rsidRPr="00B07E4F" w:rsidRDefault="00B07E4F">
            <w:r w:rsidRPr="00B07E4F">
              <w:t>Гордана Марковић, Катарина Ковачевић</w:t>
            </w:r>
          </w:p>
        </w:tc>
        <w:tc>
          <w:tcPr>
            <w:tcW w:w="5549" w:type="dxa"/>
            <w:noWrap/>
            <w:hideMark/>
          </w:tcPr>
          <w:p w:rsidR="00B07E4F" w:rsidRPr="00B07E4F" w:rsidRDefault="00B07E4F">
            <w:r w:rsidRPr="00B07E4F">
              <w:t>Improving English 3, Завод за уџбенике, 2020</w:t>
            </w:r>
          </w:p>
        </w:tc>
      </w:tr>
      <w:tr w:rsidR="00B07E4F" w:rsidRPr="00B07E4F" w:rsidTr="00B07E4F">
        <w:trPr>
          <w:trHeight w:val="300"/>
        </w:trPr>
        <w:tc>
          <w:tcPr>
            <w:tcW w:w="1583" w:type="dxa"/>
            <w:noWrap/>
            <w:hideMark/>
          </w:tcPr>
          <w:p w:rsidR="00B07E4F" w:rsidRPr="00B07E4F" w:rsidRDefault="00B07E4F">
            <w:r w:rsidRPr="00B07E4F">
              <w:t>Физичко васпитање</w:t>
            </w:r>
          </w:p>
        </w:tc>
        <w:tc>
          <w:tcPr>
            <w:tcW w:w="2258" w:type="dxa"/>
            <w:noWrap/>
            <w:hideMark/>
          </w:tcPr>
          <w:p w:rsidR="00B07E4F" w:rsidRPr="00B07E4F" w:rsidRDefault="00B07E4F">
            <w:r w:rsidRPr="00B07E4F">
              <w:t>Бранко Крсмановић</w:t>
            </w:r>
          </w:p>
        </w:tc>
        <w:tc>
          <w:tcPr>
            <w:tcW w:w="5549" w:type="dxa"/>
            <w:noWrap/>
            <w:hideMark/>
          </w:tcPr>
          <w:p w:rsidR="00B07E4F" w:rsidRPr="00B07E4F" w:rsidRDefault="00B07E4F">
            <w:r w:rsidRPr="00B07E4F">
              <w:t>Час визичког вежбања, Факултет спорта и физичког васпитања, Нови Сад, 1996</w:t>
            </w:r>
          </w:p>
        </w:tc>
      </w:tr>
      <w:tr w:rsidR="00B07E4F" w:rsidRPr="00B07E4F" w:rsidTr="00B07E4F">
        <w:trPr>
          <w:trHeight w:val="300"/>
        </w:trPr>
        <w:tc>
          <w:tcPr>
            <w:tcW w:w="1583" w:type="dxa"/>
            <w:noWrap/>
            <w:hideMark/>
          </w:tcPr>
          <w:p w:rsidR="00B07E4F" w:rsidRPr="00B07E4F" w:rsidRDefault="00B07E4F">
            <w:r w:rsidRPr="00B07E4F">
              <w:t>Математика</w:t>
            </w:r>
          </w:p>
        </w:tc>
        <w:tc>
          <w:tcPr>
            <w:tcW w:w="2258" w:type="dxa"/>
            <w:noWrap/>
            <w:hideMark/>
          </w:tcPr>
          <w:p w:rsidR="00B07E4F" w:rsidRPr="00B07E4F" w:rsidRDefault="00B07E4F">
            <w:r w:rsidRPr="00B07E4F">
              <w:t>Градимир Војводић и</w:t>
            </w:r>
            <w:r w:rsidRPr="00B07E4F">
              <w:br/>
              <w:t>др.</w:t>
            </w:r>
          </w:p>
        </w:tc>
        <w:tc>
          <w:tcPr>
            <w:tcW w:w="5549" w:type="dxa"/>
            <w:noWrap/>
            <w:hideMark/>
          </w:tcPr>
          <w:p w:rsidR="00B07E4F" w:rsidRPr="00B07E4F" w:rsidRDefault="00B07E4F">
            <w:r w:rsidRPr="00B07E4F">
              <w:t>Математика за трогодишње стручне школе, JП „ЗАВОД ЗА УЏБЕНИКЕ”, 1989</w:t>
            </w:r>
          </w:p>
        </w:tc>
      </w:tr>
      <w:tr w:rsidR="00B07E4F" w:rsidRPr="00B07E4F" w:rsidTr="00B07E4F">
        <w:trPr>
          <w:trHeight w:val="300"/>
        </w:trPr>
        <w:tc>
          <w:tcPr>
            <w:tcW w:w="1583" w:type="dxa"/>
            <w:noWrap/>
            <w:hideMark/>
          </w:tcPr>
          <w:p w:rsidR="00B07E4F" w:rsidRPr="00B07E4F" w:rsidRDefault="00B07E4F">
            <w:r w:rsidRPr="00B07E4F">
              <w:t>Географија</w:t>
            </w:r>
          </w:p>
        </w:tc>
        <w:tc>
          <w:tcPr>
            <w:tcW w:w="2258" w:type="dxa"/>
            <w:noWrap/>
            <w:hideMark/>
          </w:tcPr>
          <w:p w:rsidR="00B07E4F" w:rsidRPr="00B07E4F" w:rsidRDefault="00B07E4F">
            <w:r w:rsidRPr="00B07E4F">
              <w:t>Милка Бубало-Живковић, Бојан Ђерчан, Даринка Максимовић</w:t>
            </w:r>
          </w:p>
        </w:tc>
        <w:tc>
          <w:tcPr>
            <w:tcW w:w="5549" w:type="dxa"/>
            <w:noWrap/>
            <w:hideMark/>
          </w:tcPr>
          <w:p w:rsidR="00B07E4F" w:rsidRPr="00B07E4F" w:rsidRDefault="00B07E4F">
            <w:r w:rsidRPr="00B07E4F">
              <w:t>Географија Србије, Завод за уџбенике, 2019</w:t>
            </w:r>
          </w:p>
        </w:tc>
      </w:tr>
      <w:tr w:rsidR="00B07E4F" w:rsidRPr="00B07E4F" w:rsidTr="00B07E4F">
        <w:trPr>
          <w:trHeight w:val="300"/>
        </w:trPr>
        <w:tc>
          <w:tcPr>
            <w:tcW w:w="1583" w:type="dxa"/>
            <w:noWrap/>
            <w:hideMark/>
          </w:tcPr>
          <w:p w:rsidR="00B07E4F" w:rsidRPr="00B07E4F" w:rsidRDefault="00B07E4F">
            <w:r w:rsidRPr="00B07E4F">
              <w:t>Технологија пекарства</w:t>
            </w:r>
          </w:p>
        </w:tc>
        <w:tc>
          <w:tcPr>
            <w:tcW w:w="2258" w:type="dxa"/>
            <w:noWrap/>
            <w:hideMark/>
          </w:tcPr>
          <w:p w:rsidR="00B07E4F" w:rsidRPr="00B07E4F" w:rsidRDefault="00B07E4F">
            <w:r w:rsidRPr="00B07E4F">
              <w:t>ДрГ.Калуђерски,Др М.Жежељ,ДрМ.Гавриловић,СКалуђерски,Б Тошић</w:t>
            </w:r>
          </w:p>
        </w:tc>
        <w:tc>
          <w:tcPr>
            <w:tcW w:w="5549" w:type="dxa"/>
            <w:noWrap/>
            <w:hideMark/>
          </w:tcPr>
          <w:p w:rsidR="00B07E4F" w:rsidRPr="00B07E4F" w:rsidRDefault="00B07E4F">
            <w:r w:rsidRPr="00B07E4F">
              <w:t>Технологија  производње и прераде брашна, Завод за уџбенике и наставна средстваН.Сад,Београд, Титоград, 1989</w:t>
            </w:r>
          </w:p>
        </w:tc>
      </w:tr>
      <w:tr w:rsidR="00B07E4F" w:rsidRPr="00B07E4F" w:rsidTr="00B07E4F">
        <w:trPr>
          <w:trHeight w:val="300"/>
        </w:trPr>
        <w:tc>
          <w:tcPr>
            <w:tcW w:w="1583" w:type="dxa"/>
            <w:noWrap/>
            <w:hideMark/>
          </w:tcPr>
          <w:p w:rsidR="00B07E4F" w:rsidRPr="00B07E4F" w:rsidRDefault="00B07E4F">
            <w:r w:rsidRPr="00B07E4F">
              <w:t>Тржиште и промет пекарских производа (вежбе)</w:t>
            </w:r>
          </w:p>
        </w:tc>
        <w:tc>
          <w:tcPr>
            <w:tcW w:w="2258" w:type="dxa"/>
            <w:noWrap/>
            <w:hideMark/>
          </w:tcPr>
          <w:p w:rsidR="00B07E4F" w:rsidRPr="00B07E4F" w:rsidRDefault="00B07E4F">
            <w:r w:rsidRPr="00B07E4F">
              <w:t>Милорад Јовановић и мр Милорад Вукић</w:t>
            </w:r>
          </w:p>
        </w:tc>
        <w:tc>
          <w:tcPr>
            <w:tcW w:w="5549" w:type="dxa"/>
            <w:noWrap/>
            <w:hideMark/>
          </w:tcPr>
          <w:p w:rsidR="00B07E4F" w:rsidRPr="00B07E4F" w:rsidRDefault="00B07E4F">
            <w:r w:rsidRPr="00B07E4F">
              <w:t>Пекарство, за III разред угоститељско-туристичке школе, Завод за уџбенике и наставна средства Београд, 2002</w:t>
            </w:r>
          </w:p>
        </w:tc>
      </w:tr>
      <w:tr w:rsidR="00B07E4F" w:rsidRPr="00B07E4F" w:rsidTr="00B07E4F">
        <w:trPr>
          <w:trHeight w:val="300"/>
        </w:trPr>
        <w:tc>
          <w:tcPr>
            <w:tcW w:w="1583" w:type="dxa"/>
            <w:noWrap/>
            <w:hideMark/>
          </w:tcPr>
          <w:p w:rsidR="00B07E4F" w:rsidRPr="00B07E4F" w:rsidRDefault="00B07E4F">
            <w:r w:rsidRPr="00B07E4F">
              <w:t>Тржиште и промет пекарских производа</w:t>
            </w:r>
          </w:p>
        </w:tc>
        <w:tc>
          <w:tcPr>
            <w:tcW w:w="2258" w:type="dxa"/>
            <w:noWrap/>
            <w:hideMark/>
          </w:tcPr>
          <w:p w:rsidR="00B07E4F" w:rsidRPr="00B07E4F" w:rsidRDefault="00B07E4F">
            <w:r w:rsidRPr="00B07E4F">
              <w:t>Гавра Калуђерски, Смиљка Калуђерски и Борислава Тошић</w:t>
            </w:r>
          </w:p>
        </w:tc>
        <w:tc>
          <w:tcPr>
            <w:tcW w:w="5549" w:type="dxa"/>
            <w:noWrap/>
            <w:hideMark/>
          </w:tcPr>
          <w:p w:rsidR="00B07E4F" w:rsidRPr="00B07E4F" w:rsidRDefault="00B07E4F">
            <w:r w:rsidRPr="00B07E4F">
              <w:t>Прехрамбена технологија, за пекаре, Завод за уџбенике и наставна средства Београд, 1998</w:t>
            </w:r>
          </w:p>
        </w:tc>
      </w:tr>
      <w:tr w:rsidR="00B07E4F" w:rsidRPr="00B07E4F" w:rsidTr="00B07E4F">
        <w:trPr>
          <w:trHeight w:val="300"/>
        </w:trPr>
        <w:tc>
          <w:tcPr>
            <w:tcW w:w="1583" w:type="dxa"/>
            <w:noWrap/>
            <w:hideMark/>
          </w:tcPr>
          <w:p w:rsidR="00B07E4F" w:rsidRPr="00B07E4F" w:rsidRDefault="00B07E4F">
            <w:r w:rsidRPr="00B07E4F">
              <w:t>Технологија меса</w:t>
            </w:r>
          </w:p>
        </w:tc>
        <w:tc>
          <w:tcPr>
            <w:tcW w:w="2258" w:type="dxa"/>
            <w:noWrap/>
            <w:hideMark/>
          </w:tcPr>
          <w:p w:rsidR="00B07E4F" w:rsidRPr="00B07E4F" w:rsidRDefault="00B07E4F">
            <w:pPr>
              <w:rPr>
                <w:lang w:val="ru-RU"/>
              </w:rPr>
            </w:pPr>
            <w:r w:rsidRPr="00B07E4F">
              <w:rPr>
                <w:lang w:val="ru-RU"/>
              </w:rPr>
              <w:t>Радомир Радовановић и Душан Чавошки</w:t>
            </w:r>
          </w:p>
        </w:tc>
        <w:tc>
          <w:tcPr>
            <w:tcW w:w="5549" w:type="dxa"/>
            <w:noWrap/>
            <w:hideMark/>
          </w:tcPr>
          <w:p w:rsidR="00B07E4F" w:rsidRPr="00B07E4F" w:rsidRDefault="00B07E4F">
            <w:pPr>
              <w:rPr>
                <w:lang w:val="ru-RU"/>
              </w:rPr>
            </w:pPr>
            <w:r w:rsidRPr="00B07E4F">
              <w:rPr>
                <w:lang w:val="ru-RU"/>
              </w:rPr>
              <w:t xml:space="preserve">Прехрамбена технологија за месаре, за </w:t>
            </w:r>
            <w:r w:rsidRPr="00B07E4F">
              <w:t>II</w:t>
            </w:r>
            <w:r w:rsidRPr="00B07E4F">
              <w:rPr>
                <w:lang w:val="ru-RU"/>
              </w:rPr>
              <w:t xml:space="preserve"> и </w:t>
            </w:r>
            <w:r w:rsidRPr="00B07E4F">
              <w:t>III</w:t>
            </w:r>
            <w:r w:rsidRPr="00B07E4F">
              <w:rPr>
                <w:lang w:val="ru-RU"/>
              </w:rPr>
              <w:t xml:space="preserve"> разред средње школе, Завод за уџбенике и наставна средства Београд, 2003</w:t>
            </w:r>
          </w:p>
        </w:tc>
      </w:tr>
      <w:tr w:rsidR="00B07E4F" w:rsidRPr="00B07E4F" w:rsidTr="00B07E4F">
        <w:trPr>
          <w:trHeight w:val="300"/>
        </w:trPr>
        <w:tc>
          <w:tcPr>
            <w:tcW w:w="1583" w:type="dxa"/>
            <w:noWrap/>
            <w:hideMark/>
          </w:tcPr>
          <w:p w:rsidR="00B07E4F" w:rsidRPr="00B07E4F" w:rsidRDefault="00B07E4F">
            <w:pPr>
              <w:rPr>
                <w:lang w:val="ru-RU"/>
              </w:rPr>
            </w:pPr>
            <w:r w:rsidRPr="00B07E4F">
              <w:rPr>
                <w:lang w:val="ru-RU"/>
              </w:rPr>
              <w:t>Обрада и прерада меса (пракса)</w:t>
            </w:r>
          </w:p>
        </w:tc>
        <w:tc>
          <w:tcPr>
            <w:tcW w:w="2258" w:type="dxa"/>
            <w:noWrap/>
            <w:hideMark/>
          </w:tcPr>
          <w:p w:rsidR="00B07E4F" w:rsidRPr="00B07E4F" w:rsidRDefault="00B07E4F">
            <w:r w:rsidRPr="00B07E4F">
              <w:t>Радомир Радовановић, Душан Чавошки</w:t>
            </w:r>
          </w:p>
        </w:tc>
        <w:tc>
          <w:tcPr>
            <w:tcW w:w="5549" w:type="dxa"/>
            <w:noWrap/>
            <w:hideMark/>
          </w:tcPr>
          <w:p w:rsidR="00B07E4F" w:rsidRPr="00B07E4F" w:rsidRDefault="00B07E4F">
            <w:pPr>
              <w:rPr>
                <w:lang w:val="ru-RU"/>
              </w:rPr>
            </w:pPr>
            <w:r w:rsidRPr="00B07E4F">
              <w:rPr>
                <w:lang w:val="ru-RU"/>
              </w:rPr>
              <w:t>ПРЕХРАМБЕНА ТЕХНОЛОГИЈА ЗА МЕСАРЕ, Завод за издавање уџбеника, Београд, 2003</w:t>
            </w:r>
          </w:p>
        </w:tc>
      </w:tr>
      <w:tr w:rsidR="00B07E4F" w:rsidRPr="00B07E4F" w:rsidTr="00B07E4F">
        <w:trPr>
          <w:trHeight w:val="300"/>
        </w:trPr>
        <w:tc>
          <w:tcPr>
            <w:tcW w:w="1583" w:type="dxa"/>
            <w:noWrap/>
            <w:hideMark/>
          </w:tcPr>
          <w:p w:rsidR="00B07E4F" w:rsidRPr="00B07E4F" w:rsidRDefault="00B07E4F">
            <w:r w:rsidRPr="00B07E4F">
              <w:t>Предузетништво (вежбе)</w:t>
            </w:r>
          </w:p>
        </w:tc>
        <w:tc>
          <w:tcPr>
            <w:tcW w:w="2258" w:type="dxa"/>
            <w:noWrap/>
            <w:hideMark/>
          </w:tcPr>
          <w:p w:rsidR="00B07E4F" w:rsidRPr="00B07E4F" w:rsidRDefault="00B07E4F">
            <w:r w:rsidRPr="00B07E4F">
              <w:t>Жељка Ковачев</w:t>
            </w:r>
          </w:p>
        </w:tc>
        <w:tc>
          <w:tcPr>
            <w:tcW w:w="5549" w:type="dxa"/>
            <w:noWrap/>
            <w:hideMark/>
          </w:tcPr>
          <w:p w:rsidR="00B07E4F" w:rsidRPr="00B07E4F" w:rsidRDefault="00B07E4F">
            <w:pPr>
              <w:rPr>
                <w:lang w:val="ru-RU"/>
              </w:rPr>
            </w:pPr>
            <w:r w:rsidRPr="00B07E4F">
              <w:rPr>
                <w:lang w:val="ru-RU"/>
              </w:rPr>
              <w:t>Предузетништво, уџбеник за трећи разред трогодишњих и четврти разред четворогодишњих средњих стручних школа, Завод за уџбенике и наставна средства Београд, 2013</w:t>
            </w:r>
          </w:p>
        </w:tc>
      </w:tr>
      <w:tr w:rsidR="00B07E4F" w:rsidRPr="00B07E4F" w:rsidTr="00B07E4F">
        <w:trPr>
          <w:trHeight w:val="300"/>
        </w:trPr>
        <w:tc>
          <w:tcPr>
            <w:tcW w:w="1583" w:type="dxa"/>
            <w:noWrap/>
            <w:hideMark/>
          </w:tcPr>
          <w:p w:rsidR="00B07E4F" w:rsidRPr="00B07E4F" w:rsidRDefault="00B07E4F">
            <w:pPr>
              <w:rPr>
                <w:lang w:val="ru-RU"/>
              </w:rPr>
            </w:pPr>
            <w:r w:rsidRPr="00B07E4F">
              <w:rPr>
                <w:lang w:val="ru-RU"/>
              </w:rPr>
              <w:t>Тржиште и промет месарских производа</w:t>
            </w:r>
          </w:p>
        </w:tc>
        <w:tc>
          <w:tcPr>
            <w:tcW w:w="2258" w:type="dxa"/>
            <w:noWrap/>
            <w:hideMark/>
          </w:tcPr>
          <w:p w:rsidR="00B07E4F" w:rsidRPr="00B07E4F" w:rsidRDefault="00B07E4F">
            <w:pPr>
              <w:rPr>
                <w:lang w:val="ru-RU"/>
              </w:rPr>
            </w:pPr>
            <w:r w:rsidRPr="00B07E4F">
              <w:rPr>
                <w:lang w:val="ru-RU"/>
              </w:rPr>
              <w:t>Слободан Кончар-Ђурђевић</w:t>
            </w:r>
            <w:r w:rsidRPr="00B07E4F">
              <w:rPr>
                <w:lang w:val="ru-RU"/>
              </w:rPr>
              <w:br/>
              <w:t>Радмила Цвијовивћ</w:t>
            </w:r>
          </w:p>
        </w:tc>
        <w:tc>
          <w:tcPr>
            <w:tcW w:w="5549" w:type="dxa"/>
            <w:noWrap/>
            <w:hideMark/>
          </w:tcPr>
          <w:p w:rsidR="00B07E4F" w:rsidRPr="00B07E4F" w:rsidRDefault="00B07E4F">
            <w:pPr>
              <w:rPr>
                <w:lang w:val="ru-RU"/>
              </w:rPr>
            </w:pPr>
            <w:r w:rsidRPr="00B07E4F">
              <w:rPr>
                <w:lang w:val="ru-RU"/>
              </w:rPr>
              <w:t>Прехрамбена технологија за месаре, Завод за уџбенике и наставна средсрва, Београд, 1999</w:t>
            </w:r>
          </w:p>
        </w:tc>
      </w:tr>
      <w:tr w:rsidR="00B07E4F" w:rsidRPr="00B07E4F" w:rsidTr="00B07E4F">
        <w:trPr>
          <w:trHeight w:val="300"/>
        </w:trPr>
        <w:tc>
          <w:tcPr>
            <w:tcW w:w="1583" w:type="dxa"/>
            <w:noWrap/>
            <w:hideMark/>
          </w:tcPr>
          <w:p w:rsidR="00B07E4F" w:rsidRPr="00B07E4F" w:rsidRDefault="00B07E4F">
            <w:r w:rsidRPr="00B07E4F">
              <w:t>Предузетништво</w:t>
            </w:r>
          </w:p>
        </w:tc>
        <w:tc>
          <w:tcPr>
            <w:tcW w:w="2258" w:type="dxa"/>
            <w:noWrap/>
            <w:hideMark/>
          </w:tcPr>
          <w:p w:rsidR="00B07E4F" w:rsidRPr="00B07E4F" w:rsidRDefault="00B07E4F">
            <w:r w:rsidRPr="00B07E4F">
              <w:t>Жељка Ковачев</w:t>
            </w:r>
          </w:p>
        </w:tc>
        <w:tc>
          <w:tcPr>
            <w:tcW w:w="5549" w:type="dxa"/>
            <w:noWrap/>
            <w:hideMark/>
          </w:tcPr>
          <w:p w:rsidR="00B07E4F" w:rsidRPr="00B07E4F" w:rsidRDefault="00B07E4F">
            <w:pPr>
              <w:rPr>
                <w:lang w:val="ru-RU"/>
              </w:rPr>
            </w:pPr>
            <w:r w:rsidRPr="00B07E4F">
              <w:rPr>
                <w:lang w:val="ru-RU"/>
              </w:rPr>
              <w:t>Предузетништво, уџбеник за трећи разред трогодишњих и четврти разред четворогодишњих средњих стручних школа, Завод за уџбенике и наставна средства Београд, 2013</w:t>
            </w:r>
          </w:p>
        </w:tc>
      </w:tr>
      <w:tr w:rsidR="00B07E4F" w:rsidRPr="00B07E4F" w:rsidTr="00B07E4F">
        <w:trPr>
          <w:trHeight w:val="300"/>
        </w:trPr>
        <w:tc>
          <w:tcPr>
            <w:tcW w:w="1583" w:type="dxa"/>
            <w:noWrap/>
            <w:hideMark/>
          </w:tcPr>
          <w:p w:rsidR="00B07E4F" w:rsidRPr="00B07E4F" w:rsidRDefault="00B07E4F">
            <w:r w:rsidRPr="00B07E4F">
              <w:t>Ликовна култура (изборни)</w:t>
            </w:r>
          </w:p>
        </w:tc>
        <w:tc>
          <w:tcPr>
            <w:tcW w:w="2258" w:type="dxa"/>
            <w:noWrap/>
            <w:hideMark/>
          </w:tcPr>
          <w:p w:rsidR="00B07E4F" w:rsidRPr="00B07E4F" w:rsidRDefault="00B07E4F">
            <w:r w:rsidRPr="00B07E4F">
              <w:t>Видосава Галовић • Бранка Гостовић</w:t>
            </w:r>
          </w:p>
        </w:tc>
        <w:tc>
          <w:tcPr>
            <w:tcW w:w="5549" w:type="dxa"/>
            <w:noWrap/>
            <w:hideMark/>
          </w:tcPr>
          <w:p w:rsidR="00B07E4F" w:rsidRPr="00B07E4F" w:rsidRDefault="00B07E4F">
            <w:pPr>
              <w:rPr>
                <w:lang w:val="ru-RU"/>
              </w:rPr>
            </w:pPr>
            <w:r w:rsidRPr="00B07E4F">
              <w:rPr>
                <w:lang w:val="ru-RU"/>
              </w:rPr>
              <w:t>Ликовна култура за гимназије и средње стручне школе, Завод за уџбенике, Београд, 1990</w:t>
            </w:r>
          </w:p>
        </w:tc>
      </w:tr>
    </w:tbl>
    <w:p w:rsidR="00A56647" w:rsidRPr="00B07E4F" w:rsidRDefault="00A56647">
      <w:pPr>
        <w:rPr>
          <w:lang w:val="ru-RU"/>
        </w:rPr>
      </w:pPr>
      <w:bookmarkStart w:id="0" w:name="_GoBack"/>
      <w:bookmarkEnd w:id="0"/>
    </w:p>
    <w:sectPr w:rsidR="00A56647" w:rsidRPr="00B07E4F" w:rsidSect="00B07E4F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E4F"/>
    <w:rsid w:val="00A529A7"/>
    <w:rsid w:val="00A56647"/>
    <w:rsid w:val="00B07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07E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07E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74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347</Words>
  <Characters>1978</Characters>
  <Application>Microsoft Office Word</Application>
  <DocSecurity>0</DocSecurity>
  <Lines>16</Lines>
  <Paragraphs>4</Paragraphs>
  <ScaleCrop>false</ScaleCrop>
  <Company/>
  <LinksUpToDate>false</LinksUpToDate>
  <CharactersWithSpaces>2321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2024-02-19T10:43:00Z</dcterms:created>
  <dcterms:modified xsi:type="dcterms:W3CDTF">2024-02-19T10:44:00Z</dcterms:modified>
</cp:coreProperties>
</file>