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2"/>
        <w:gridCol w:w="2499"/>
        <w:gridCol w:w="5263"/>
      </w:tblGrid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Наставни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предмет</w:t>
            </w:r>
            <w:proofErr w:type="spellEnd"/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proofErr w:type="spellStart"/>
            <w:r w:rsidRPr="00B53D49">
              <w:t>Аутор</w:t>
            </w:r>
            <w:proofErr w:type="spellEnd"/>
            <w:r w:rsidRPr="00B53D49">
              <w:t>-и</w:t>
            </w:r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r w:rsidRPr="00B53D49">
              <w:t>Textbook name, publisher and year of publication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Српски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језик</w:t>
            </w:r>
            <w:proofErr w:type="spellEnd"/>
            <w:r w:rsidRPr="00B53D49">
              <w:t xml:space="preserve"> и </w:t>
            </w:r>
            <w:proofErr w:type="spellStart"/>
            <w:r w:rsidRPr="00B53D49">
              <w:t>књижевност</w:t>
            </w:r>
            <w:proofErr w:type="spellEnd"/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Миодраг Павловић, Зона Мркаљ и Љиљана Бајић</w:t>
            </w:r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Читанка за четврти разред гимназија и средњих стручних школа, К</w:t>
            </w:r>
            <w:proofErr w:type="spellStart"/>
            <w:r w:rsidRPr="00B53D49">
              <w:t>lett</w:t>
            </w:r>
            <w:proofErr w:type="spellEnd"/>
            <w:r w:rsidRPr="00B53D49">
              <w:rPr>
                <w:lang w:val="ru-RU"/>
              </w:rPr>
              <w:t>, 2018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Енглески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језик</w:t>
            </w:r>
            <w:proofErr w:type="spellEnd"/>
            <w:r w:rsidRPr="00B53D49">
              <w:t xml:space="preserve"> (1. </w:t>
            </w:r>
            <w:proofErr w:type="spellStart"/>
            <w:r w:rsidRPr="00B53D49">
              <w:t>страни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језик</w:t>
            </w:r>
            <w:proofErr w:type="spellEnd"/>
            <w:r w:rsidRPr="00B53D49">
              <w:t>)</w:t>
            </w:r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Гордана Марковић и Катарина Ковачевић</w:t>
            </w:r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r w:rsidRPr="00B53D49">
              <w:t xml:space="preserve">Improving English 4, </w:t>
            </w:r>
            <w:proofErr w:type="spellStart"/>
            <w:r w:rsidRPr="00B53D49">
              <w:t>Завод</w:t>
            </w:r>
            <w:proofErr w:type="spellEnd"/>
            <w:r w:rsidRPr="00B53D49">
              <w:t>, 2021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Физичко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васпитање</w:t>
            </w:r>
            <w:proofErr w:type="spellEnd"/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proofErr w:type="spellStart"/>
            <w:r w:rsidRPr="00B53D49">
              <w:t>Бранко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Крсмановић</w:t>
            </w:r>
            <w:proofErr w:type="spellEnd"/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Грађанско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васпитање</w:t>
            </w:r>
            <w:proofErr w:type="spellEnd"/>
            <w:r w:rsidRPr="00B53D49">
              <w:t xml:space="preserve"> (</w:t>
            </w:r>
            <w:proofErr w:type="spellStart"/>
            <w:r w:rsidRPr="00B53D49">
              <w:t>обавезни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изборни</w:t>
            </w:r>
            <w:proofErr w:type="spellEnd"/>
            <w:r w:rsidRPr="00B53D49">
              <w:t>)</w:t>
            </w:r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proofErr w:type="spellStart"/>
            <w:r w:rsidRPr="00B53D49">
              <w:t>Група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аутора</w:t>
            </w:r>
            <w:proofErr w:type="spellEnd"/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Грађанско васпитање за 4. разред средње школе, Министарство просвете и спорта, Република Србија, 2002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Физичка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хемија</w:t>
            </w:r>
            <w:proofErr w:type="spellEnd"/>
            <w:r w:rsidRPr="00B53D49">
              <w:t xml:space="preserve"> (</w:t>
            </w:r>
            <w:proofErr w:type="spellStart"/>
            <w:r w:rsidRPr="00B53D49">
              <w:t>теорија</w:t>
            </w:r>
            <w:proofErr w:type="spellEnd"/>
            <w:r w:rsidRPr="00B53D49">
              <w:t>)</w:t>
            </w:r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proofErr w:type="spellStart"/>
            <w:r w:rsidRPr="00B53D49">
              <w:t>Марија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Узелац,Нада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Наод</w:t>
            </w:r>
            <w:proofErr w:type="spellEnd"/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Физичка хемија, Завод за уџбенике Београд, 2021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Физичка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хемија</w:t>
            </w:r>
            <w:proofErr w:type="spellEnd"/>
            <w:r w:rsidRPr="00B53D49">
              <w:t xml:space="preserve"> (</w:t>
            </w:r>
            <w:proofErr w:type="spellStart"/>
            <w:r w:rsidRPr="00B53D49">
              <w:t>вежбе</w:t>
            </w:r>
            <w:proofErr w:type="spellEnd"/>
            <w:r w:rsidRPr="00B53D49">
              <w:t>)</w:t>
            </w:r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Станислава Уводић-Караџић, Михајло Марковић, Марија Узелац</w:t>
            </w:r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Практикум из физичке хемије, Завод за издавање уџбеника, Нови Сад, 1989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Аутоматска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контрола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процеса</w:t>
            </w:r>
            <w:proofErr w:type="spellEnd"/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r w:rsidRPr="00B53D49">
              <w:t xml:space="preserve">Д. </w:t>
            </w:r>
            <w:proofErr w:type="spellStart"/>
            <w:r w:rsidRPr="00B53D49">
              <w:t>Ранковић</w:t>
            </w:r>
            <w:proofErr w:type="spellEnd"/>
            <w:r w:rsidRPr="00B53D49">
              <w:t xml:space="preserve">, М. </w:t>
            </w:r>
            <w:proofErr w:type="spellStart"/>
            <w:r w:rsidRPr="00B53D49">
              <w:t>Петровска</w:t>
            </w:r>
            <w:proofErr w:type="spellEnd"/>
            <w:r w:rsidRPr="00B53D49">
              <w:t>,</w:t>
            </w:r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 xml:space="preserve">Практикум за аутоматску контролу процеса за </w:t>
            </w:r>
            <w:r w:rsidRPr="00B53D49">
              <w:t>IV</w:t>
            </w:r>
            <w:r w:rsidRPr="00B53D49">
              <w:rPr>
                <w:lang w:val="ru-RU"/>
              </w:rPr>
              <w:t xml:space="preserve"> разред хемијске школе, Завод за уџбенике Београд, 2008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Технологија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фармацеутских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производа</w:t>
            </w:r>
            <w:proofErr w:type="spellEnd"/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r w:rsidRPr="00B53D49">
              <w:t xml:space="preserve">Г. </w:t>
            </w:r>
            <w:proofErr w:type="spellStart"/>
            <w:r w:rsidRPr="00B53D49">
              <w:t>Попов</w:t>
            </w:r>
            <w:proofErr w:type="spellEnd"/>
            <w:r w:rsidRPr="00B53D49">
              <w:t xml:space="preserve">, С. </w:t>
            </w:r>
            <w:proofErr w:type="spellStart"/>
            <w:r w:rsidRPr="00B53D49">
              <w:t>Стојменовић</w:t>
            </w:r>
            <w:proofErr w:type="spellEnd"/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Фармацеутска технологија 2, 3 и 4,, Завод за уџбенике и наставна средства, Београд,, 2009</w:t>
            </w:r>
          </w:p>
        </w:tc>
      </w:tr>
      <w:tr w:rsidR="00B53D49" w:rsidRPr="00B53D49" w:rsidTr="00B53D49">
        <w:trPr>
          <w:trHeight w:val="300"/>
        </w:trPr>
        <w:tc>
          <w:tcPr>
            <w:tcW w:w="1628" w:type="dxa"/>
            <w:noWrap/>
            <w:hideMark/>
          </w:tcPr>
          <w:p w:rsidR="00B53D49" w:rsidRPr="00B53D49" w:rsidRDefault="00B53D49">
            <w:proofErr w:type="spellStart"/>
            <w:r w:rsidRPr="00B53D49">
              <w:t>Предузетништво</w:t>
            </w:r>
            <w:proofErr w:type="spellEnd"/>
          </w:p>
        </w:tc>
        <w:tc>
          <w:tcPr>
            <w:tcW w:w="2499" w:type="dxa"/>
            <w:noWrap/>
            <w:hideMark/>
          </w:tcPr>
          <w:p w:rsidR="00B53D49" w:rsidRPr="00B53D49" w:rsidRDefault="00B53D49">
            <w:proofErr w:type="spellStart"/>
            <w:r w:rsidRPr="00B53D49">
              <w:t>Жељка</w:t>
            </w:r>
            <w:proofErr w:type="spellEnd"/>
            <w:r w:rsidRPr="00B53D49">
              <w:t xml:space="preserve"> </w:t>
            </w:r>
            <w:proofErr w:type="spellStart"/>
            <w:r w:rsidRPr="00B53D49">
              <w:t>Ковачев</w:t>
            </w:r>
            <w:proofErr w:type="spellEnd"/>
          </w:p>
        </w:tc>
        <w:tc>
          <w:tcPr>
            <w:tcW w:w="5263" w:type="dxa"/>
            <w:noWrap/>
            <w:hideMark/>
          </w:tcPr>
          <w:p w:rsidR="00B53D49" w:rsidRPr="00B53D49" w:rsidRDefault="00B53D49">
            <w:pPr>
              <w:rPr>
                <w:lang w:val="ru-RU"/>
              </w:rPr>
            </w:pPr>
            <w:r w:rsidRPr="00B53D49">
              <w:rPr>
                <w:lang w:val="ru-RU"/>
              </w:rPr>
              <w:t>Предузетништво за трећи разред трогодишњих и четврти разред четворогодишњих средњих стручних школа, Издавачка кућа Клет, 2013</w:t>
            </w:r>
          </w:p>
        </w:tc>
      </w:tr>
    </w:tbl>
    <w:p w:rsidR="00A56647" w:rsidRPr="00B53D49" w:rsidRDefault="00A56647">
      <w:pPr>
        <w:rPr>
          <w:lang w:val="ru-RU"/>
        </w:rPr>
      </w:pPr>
      <w:bookmarkStart w:id="0" w:name="_GoBack"/>
      <w:bookmarkEnd w:id="0"/>
    </w:p>
    <w:sectPr w:rsidR="00A56647" w:rsidRPr="00B53D49" w:rsidSect="00B53D4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D49"/>
    <w:rsid w:val="00A529A7"/>
    <w:rsid w:val="00A56647"/>
    <w:rsid w:val="00B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3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3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2024-02-19T10:55:00Z</dcterms:created>
  <dcterms:modified xsi:type="dcterms:W3CDTF">2024-02-19T10:56:00Z</dcterms:modified>
</cp:coreProperties>
</file>